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F2" w:rsidRPr="002F579C" w:rsidRDefault="0015754D" w:rsidP="0015754D">
      <w:pPr>
        <w:jc w:val="center"/>
        <w:rPr>
          <w:rFonts w:ascii="Times New Roman" w:hAnsi="Times New Roman" w:cs="Times New Roman"/>
          <w:b/>
          <w:sz w:val="48"/>
        </w:rPr>
      </w:pPr>
      <w:r w:rsidRPr="002F579C">
        <w:rPr>
          <w:rFonts w:ascii="Times New Roman" w:hAnsi="Times New Roman" w:cs="Times New Roman"/>
          <w:b/>
          <w:sz w:val="48"/>
        </w:rPr>
        <w:t>GIÁO DỤC CÔNG DÂN 8</w:t>
      </w:r>
    </w:p>
    <w:p w:rsidR="002F579C" w:rsidRDefault="002F579C" w:rsidP="0015754D">
      <w:pPr>
        <w:jc w:val="center"/>
        <w:rPr>
          <w:rFonts w:ascii="Times New Roman" w:hAnsi="Times New Roman" w:cs="Times New Roman"/>
          <w:b/>
          <w:sz w:val="32"/>
        </w:rPr>
      </w:pPr>
    </w:p>
    <w:p w:rsidR="0015754D" w:rsidRDefault="0015754D" w:rsidP="002F579C">
      <w:pPr>
        <w:spacing w:line="360" w:lineRule="auto"/>
        <w:jc w:val="both"/>
        <w:rPr>
          <w:rFonts w:ascii="Times New Roman" w:hAnsi="Times New Roman" w:cs="Times New Roman"/>
          <w:sz w:val="28"/>
        </w:rPr>
      </w:pPr>
      <w:r>
        <w:rPr>
          <w:rFonts w:ascii="Times New Roman" w:hAnsi="Times New Roman" w:cs="Times New Roman"/>
          <w:b/>
          <w:sz w:val="28"/>
          <w:u w:val="single"/>
        </w:rPr>
        <w:t>Câu 1</w:t>
      </w:r>
      <w:r>
        <w:rPr>
          <w:rFonts w:ascii="Times New Roman" w:hAnsi="Times New Roman" w:cs="Times New Roman"/>
          <w:b/>
          <w:sz w:val="28"/>
        </w:rPr>
        <w:t>:</w:t>
      </w:r>
      <w:r w:rsidR="00B42714">
        <w:rPr>
          <w:rFonts w:ascii="Times New Roman" w:hAnsi="Times New Roman" w:cs="Times New Roman"/>
          <w:b/>
          <w:sz w:val="28"/>
        </w:rPr>
        <w:t xml:space="preserve"> </w:t>
      </w:r>
      <w:r w:rsidRPr="0015754D">
        <w:rPr>
          <w:rFonts w:ascii="Times New Roman" w:hAnsi="Times New Roman" w:cs="Times New Roman"/>
          <w:sz w:val="28"/>
        </w:rPr>
        <w:t>Khi trông thấy bạn cùng lứa tuổi</w:t>
      </w:r>
      <w:r>
        <w:rPr>
          <w:rFonts w:ascii="Times New Roman" w:hAnsi="Times New Roman" w:cs="Times New Roman"/>
          <w:sz w:val="28"/>
        </w:rPr>
        <w:t xml:space="preserve"> với en đang lấy trộm tiền của một người, em sẽ làm gì?</w:t>
      </w:r>
    </w:p>
    <w:p w:rsidR="002F579C" w:rsidRDefault="002F579C" w:rsidP="002F579C">
      <w:pPr>
        <w:spacing w:line="360" w:lineRule="auto"/>
        <w:jc w:val="both"/>
        <w:rPr>
          <w:rFonts w:ascii="Times New Roman" w:hAnsi="Times New Roman" w:cs="Times New Roman"/>
          <w:b/>
          <w:sz w:val="28"/>
          <w:u w:val="single"/>
        </w:rPr>
      </w:pPr>
    </w:p>
    <w:p w:rsidR="0015754D" w:rsidRDefault="0015754D" w:rsidP="002F579C">
      <w:pPr>
        <w:spacing w:line="360" w:lineRule="auto"/>
        <w:jc w:val="both"/>
        <w:rPr>
          <w:rFonts w:ascii="Times New Roman" w:hAnsi="Times New Roman" w:cs="Times New Roman"/>
          <w:sz w:val="28"/>
        </w:rPr>
      </w:pPr>
      <w:r>
        <w:rPr>
          <w:rFonts w:ascii="Times New Roman" w:hAnsi="Times New Roman" w:cs="Times New Roman"/>
          <w:b/>
          <w:sz w:val="28"/>
          <w:u w:val="single"/>
        </w:rPr>
        <w:t>Câu 2</w:t>
      </w:r>
      <w:r>
        <w:rPr>
          <w:rFonts w:ascii="Times New Roman" w:hAnsi="Times New Roman" w:cs="Times New Roman"/>
          <w:b/>
          <w:sz w:val="28"/>
        </w:rPr>
        <w:t xml:space="preserve">: </w:t>
      </w:r>
      <w:r>
        <w:rPr>
          <w:rFonts w:ascii="Times New Roman" w:hAnsi="Times New Roman" w:cs="Times New Roman"/>
          <w:sz w:val="28"/>
        </w:rPr>
        <w:t>Bình nhặt được một túi xách nhỏ trong đó có tiền, một giấy chứng minh nhân dân mang tên Nguyễn Văn Hà và các giấy tờ khác. Do đánh mất tiền đóng học phí, Bình đã vứt giấy chứng minh nhân dân và các giấy tờ, chỉ giữ lại tiền.</w:t>
      </w:r>
    </w:p>
    <w:p w:rsidR="00F5501A" w:rsidRDefault="0015754D" w:rsidP="002F579C">
      <w:pPr>
        <w:spacing w:line="360" w:lineRule="auto"/>
        <w:jc w:val="both"/>
        <w:rPr>
          <w:rFonts w:ascii="Times New Roman" w:hAnsi="Times New Roman" w:cs="Times New Roman"/>
          <w:sz w:val="28"/>
        </w:rPr>
      </w:pPr>
      <w:r>
        <w:rPr>
          <w:rFonts w:ascii="Times New Roman" w:hAnsi="Times New Roman" w:cs="Times New Roman"/>
          <w:sz w:val="28"/>
        </w:rPr>
        <w:tab/>
        <w:t>Bình hành động như vậy là đúng hay sai? Vì sao? Nếu em là Bình, em sẽ hành động như thế nào?</w:t>
      </w:r>
    </w:p>
    <w:p w:rsidR="002F579C" w:rsidRDefault="002F579C" w:rsidP="002F579C">
      <w:pPr>
        <w:spacing w:line="360" w:lineRule="auto"/>
        <w:jc w:val="both"/>
        <w:rPr>
          <w:rFonts w:ascii="Times New Roman" w:hAnsi="Times New Roman" w:cs="Times New Roman"/>
          <w:b/>
          <w:sz w:val="28"/>
          <w:u w:val="single"/>
        </w:rPr>
      </w:pPr>
    </w:p>
    <w:p w:rsidR="00466E4D" w:rsidRDefault="00F5501A" w:rsidP="002F579C">
      <w:pPr>
        <w:spacing w:line="360" w:lineRule="auto"/>
        <w:jc w:val="both"/>
        <w:rPr>
          <w:rFonts w:ascii="Times New Roman" w:hAnsi="Times New Roman" w:cs="Times New Roman"/>
          <w:sz w:val="28"/>
        </w:rPr>
      </w:pPr>
      <w:r>
        <w:rPr>
          <w:rFonts w:ascii="Times New Roman" w:hAnsi="Times New Roman" w:cs="Times New Roman"/>
          <w:b/>
          <w:sz w:val="28"/>
          <w:u w:val="single"/>
        </w:rPr>
        <w:t>Câu 3</w:t>
      </w:r>
      <w:r>
        <w:rPr>
          <w:rFonts w:ascii="Times New Roman" w:hAnsi="Times New Roman" w:cs="Times New Roman"/>
          <w:b/>
          <w:sz w:val="28"/>
        </w:rPr>
        <w:t xml:space="preserve">: </w:t>
      </w:r>
      <w:r>
        <w:rPr>
          <w:rFonts w:ascii="Times New Roman" w:hAnsi="Times New Roman" w:cs="Times New Roman"/>
          <w:sz w:val="28"/>
        </w:rPr>
        <w:t>Do có việc gấp, chị Hoa đem chiếc xe đạp của mình ra cửa hàng cầm đồ để vay tiền. Đến hẹn, chị mang tiền đến trả để lấy lại xe nhưng chiếc xe của chị đã bị Hà – con trai ông chủ cửa hàng – đem sử dụng làm gãy khung. Theo em, Hà có quyền sử dụng chiếc xe đạp đó không? Vì sao? Ông chủ cửa hàng có quyền gì đối với chiếc xe của chị Hoa, căn cứ vào đâu? Chị Hoa có quyền đòi bồi thường chiếc xe không? Ai sẽ phải bồi thường?</w:t>
      </w:r>
    </w:p>
    <w:p w:rsidR="002F579C" w:rsidRDefault="002F579C" w:rsidP="002F579C">
      <w:pPr>
        <w:spacing w:line="360" w:lineRule="auto"/>
        <w:jc w:val="both"/>
        <w:rPr>
          <w:rFonts w:ascii="Times New Roman" w:hAnsi="Times New Roman" w:cs="Times New Roman"/>
          <w:b/>
          <w:sz w:val="28"/>
          <w:u w:val="single"/>
        </w:rPr>
      </w:pPr>
    </w:p>
    <w:p w:rsidR="00466E4D" w:rsidRDefault="00466E4D" w:rsidP="002F579C">
      <w:pPr>
        <w:spacing w:line="360" w:lineRule="auto"/>
        <w:jc w:val="both"/>
        <w:rPr>
          <w:rFonts w:ascii="Times New Roman" w:hAnsi="Times New Roman" w:cs="Times New Roman"/>
          <w:sz w:val="28"/>
        </w:rPr>
      </w:pPr>
      <w:r>
        <w:rPr>
          <w:rFonts w:ascii="Times New Roman" w:hAnsi="Times New Roman" w:cs="Times New Roman"/>
          <w:b/>
          <w:sz w:val="28"/>
          <w:u w:val="single"/>
        </w:rPr>
        <w:t>Câu 4</w:t>
      </w:r>
      <w:r>
        <w:rPr>
          <w:rFonts w:ascii="Times New Roman" w:hAnsi="Times New Roman" w:cs="Times New Roman"/>
          <w:b/>
          <w:sz w:val="28"/>
        </w:rPr>
        <w:t xml:space="preserve">: </w:t>
      </w:r>
      <w:r>
        <w:rPr>
          <w:rFonts w:ascii="Times New Roman" w:hAnsi="Times New Roman" w:cs="Times New Roman"/>
          <w:sz w:val="28"/>
        </w:rPr>
        <w:t>Theo em, nghĩa vụ tôn trọng tài sản của người khác thể hiẹn phẩm chất đạo đức nào trong các phẩm chất sau đây:</w:t>
      </w:r>
    </w:p>
    <w:p w:rsidR="00466E4D" w:rsidRDefault="00466E4D" w:rsidP="002F579C">
      <w:pPr>
        <w:pStyle w:val="ListParagraph"/>
        <w:numPr>
          <w:ilvl w:val="0"/>
          <w:numId w:val="1"/>
        </w:numPr>
        <w:spacing w:line="360" w:lineRule="auto"/>
        <w:jc w:val="both"/>
        <w:rPr>
          <w:rFonts w:ascii="Times New Roman" w:hAnsi="Times New Roman" w:cs="Times New Roman"/>
          <w:sz w:val="28"/>
        </w:rPr>
      </w:pPr>
      <w:r>
        <w:rPr>
          <w:rFonts w:ascii="Times New Roman" w:hAnsi="Times New Roman" w:cs="Times New Roman"/>
          <w:sz w:val="28"/>
        </w:rPr>
        <w:t>Trung thực;</w:t>
      </w:r>
    </w:p>
    <w:p w:rsidR="00466E4D" w:rsidRDefault="00466E4D" w:rsidP="002F579C">
      <w:pPr>
        <w:pStyle w:val="ListParagraph"/>
        <w:numPr>
          <w:ilvl w:val="0"/>
          <w:numId w:val="1"/>
        </w:numPr>
        <w:spacing w:line="360" w:lineRule="auto"/>
        <w:jc w:val="both"/>
        <w:rPr>
          <w:rFonts w:ascii="Times New Roman" w:hAnsi="Times New Roman" w:cs="Times New Roman"/>
          <w:sz w:val="28"/>
        </w:rPr>
      </w:pPr>
      <w:r>
        <w:rPr>
          <w:rFonts w:ascii="Times New Roman" w:hAnsi="Times New Roman" w:cs="Times New Roman"/>
          <w:sz w:val="28"/>
        </w:rPr>
        <w:t>Thật thà;</w:t>
      </w:r>
    </w:p>
    <w:p w:rsidR="00466E4D" w:rsidRDefault="00466E4D" w:rsidP="002F579C">
      <w:pPr>
        <w:pStyle w:val="ListParagraph"/>
        <w:numPr>
          <w:ilvl w:val="0"/>
          <w:numId w:val="1"/>
        </w:numPr>
        <w:spacing w:line="360" w:lineRule="auto"/>
        <w:jc w:val="both"/>
        <w:rPr>
          <w:rFonts w:ascii="Times New Roman" w:hAnsi="Times New Roman" w:cs="Times New Roman"/>
          <w:sz w:val="28"/>
        </w:rPr>
      </w:pPr>
      <w:r>
        <w:rPr>
          <w:rFonts w:ascii="Times New Roman" w:hAnsi="Times New Roman" w:cs="Times New Roman"/>
          <w:sz w:val="28"/>
        </w:rPr>
        <w:t>Liêm khiết;</w:t>
      </w:r>
    </w:p>
    <w:p w:rsidR="0015754D" w:rsidRDefault="00466E4D" w:rsidP="002F579C">
      <w:pPr>
        <w:pStyle w:val="ListParagraph"/>
        <w:numPr>
          <w:ilvl w:val="0"/>
          <w:numId w:val="1"/>
        </w:numPr>
        <w:spacing w:line="360" w:lineRule="auto"/>
        <w:jc w:val="both"/>
        <w:rPr>
          <w:rFonts w:ascii="Times New Roman" w:hAnsi="Times New Roman" w:cs="Times New Roman"/>
          <w:sz w:val="28"/>
        </w:rPr>
      </w:pPr>
      <w:r>
        <w:rPr>
          <w:rFonts w:ascii="Times New Roman" w:hAnsi="Times New Roman" w:cs="Times New Roman"/>
          <w:sz w:val="28"/>
        </w:rPr>
        <w:t>Tự trọng</w:t>
      </w:r>
      <w:r w:rsidR="002F579C">
        <w:rPr>
          <w:rFonts w:ascii="Times New Roman" w:hAnsi="Times New Roman" w:cs="Times New Roman"/>
          <w:sz w:val="28"/>
        </w:rPr>
        <w:t>.</w:t>
      </w:r>
      <w:r w:rsidR="0015754D" w:rsidRPr="002F579C">
        <w:rPr>
          <w:rFonts w:ascii="Times New Roman" w:hAnsi="Times New Roman" w:cs="Times New Roman"/>
          <w:sz w:val="28"/>
        </w:rPr>
        <w:t xml:space="preserve"> </w:t>
      </w:r>
    </w:p>
    <w:p w:rsidR="00832D2F" w:rsidRDefault="00832D2F" w:rsidP="00832D2F">
      <w:pPr>
        <w:spacing w:line="360" w:lineRule="auto"/>
        <w:jc w:val="both"/>
        <w:rPr>
          <w:rFonts w:ascii="Times New Roman" w:hAnsi="Times New Roman" w:cs="Times New Roman"/>
          <w:sz w:val="28"/>
        </w:rPr>
      </w:pPr>
      <w:bookmarkStart w:id="0" w:name="_GoBack"/>
      <w:bookmarkEnd w:id="0"/>
    </w:p>
    <w:sectPr w:rsidR="00832D2F" w:rsidSect="00832D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27CD"/>
    <w:multiLevelType w:val="hybridMultilevel"/>
    <w:tmpl w:val="740E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FA6317"/>
    <w:multiLevelType w:val="hybridMultilevel"/>
    <w:tmpl w:val="2174D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4D"/>
    <w:rsid w:val="00072FC4"/>
    <w:rsid w:val="001453D6"/>
    <w:rsid w:val="0015754D"/>
    <w:rsid w:val="00187CC4"/>
    <w:rsid w:val="002F579C"/>
    <w:rsid w:val="003A5FFF"/>
    <w:rsid w:val="003B203E"/>
    <w:rsid w:val="00466E4D"/>
    <w:rsid w:val="004A4CDA"/>
    <w:rsid w:val="00503B9F"/>
    <w:rsid w:val="00565317"/>
    <w:rsid w:val="005674D2"/>
    <w:rsid w:val="005C0AA2"/>
    <w:rsid w:val="005F6AE8"/>
    <w:rsid w:val="00617296"/>
    <w:rsid w:val="00781F08"/>
    <w:rsid w:val="00801EF2"/>
    <w:rsid w:val="00832D2F"/>
    <w:rsid w:val="0093301A"/>
    <w:rsid w:val="00B42714"/>
    <w:rsid w:val="00DB3C5C"/>
    <w:rsid w:val="00EB7AB4"/>
    <w:rsid w:val="00F5501A"/>
    <w:rsid w:val="00FD6E6B"/>
    <w:rsid w:val="00FF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heme="minorHAnsi" w:hAnsi="VNI-Times"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4D"/>
    <w:pPr>
      <w:ind w:left="720"/>
      <w:contextualSpacing/>
    </w:pPr>
  </w:style>
  <w:style w:type="table" w:styleId="TableGrid">
    <w:name w:val="Table Grid"/>
    <w:basedOn w:val="TableNormal"/>
    <w:uiPriority w:val="59"/>
    <w:rsid w:val="00B4271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heme="minorHAnsi" w:hAnsi="VNI-Times"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4D"/>
    <w:pPr>
      <w:ind w:left="720"/>
      <w:contextualSpacing/>
    </w:pPr>
  </w:style>
  <w:style w:type="table" w:styleId="TableGrid">
    <w:name w:val="Table Grid"/>
    <w:basedOn w:val="TableNormal"/>
    <w:uiPriority w:val="59"/>
    <w:rsid w:val="00B4271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Hoc Vu</cp:lastModifiedBy>
  <cp:revision>2</cp:revision>
  <dcterms:created xsi:type="dcterms:W3CDTF">2020-04-13T03:13:00Z</dcterms:created>
  <dcterms:modified xsi:type="dcterms:W3CDTF">2020-04-13T03:13:00Z</dcterms:modified>
</cp:coreProperties>
</file>